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F6" w:rsidRDefault="006243F6" w:rsidP="006243F6">
      <w:pPr>
        <w:jc w:val="center"/>
      </w:pPr>
      <w:r>
        <w:rPr>
          <w:noProof/>
          <w:lang w:eastAsia="ru-RU"/>
        </w:rPr>
        <w:drawing>
          <wp:inline distT="0" distB="0" distL="0" distR="0" wp14:anchorId="3896F682" wp14:editId="127BACC6">
            <wp:extent cx="750570" cy="673100"/>
            <wp:effectExtent l="0" t="0" r="0" b="0"/>
            <wp:docPr id="1" name="Рисунок 1" descr="Описание: Описание: C:\Users\123\Desktop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23\Desktop\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F6" w:rsidRDefault="006243F6" w:rsidP="006243F6">
      <w:pPr>
        <w:spacing w:after="0" w:line="240" w:lineRule="auto"/>
        <w:ind w:left="-1134"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243F6" w:rsidRDefault="006243F6" w:rsidP="006243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№52 «Ласточка</w:t>
      </w:r>
    </w:p>
    <w:p w:rsidR="006243F6" w:rsidRDefault="006243F6" w:rsidP="006243F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5BBC" w:rsidRPr="00105BBC" w:rsidRDefault="00105BBC" w:rsidP="00105BB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/>
          <w:kern w:val="36"/>
          <w:sz w:val="36"/>
          <w:szCs w:val="36"/>
          <w:lang w:eastAsia="ru-RU"/>
        </w:rPr>
      </w:pPr>
      <w:r w:rsidRPr="00105BBC">
        <w:rPr>
          <w:rFonts w:ascii="Times New Roman" w:eastAsia="Times New Roman" w:hAnsi="Times New Roman"/>
          <w:kern w:val="36"/>
          <w:sz w:val="36"/>
          <w:szCs w:val="36"/>
          <w:lang w:eastAsia="ru-RU"/>
        </w:rPr>
        <w:t>Физическое воспитание ребёнка в семье.</w:t>
      </w: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5BBC" w:rsidRDefault="00105BBC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5BBC" w:rsidRDefault="00105BBC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05BBC" w:rsidRDefault="00105BBC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 Старый Оскол</w:t>
      </w: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2025г.</w:t>
      </w:r>
    </w:p>
    <w:p w:rsidR="006243F6" w:rsidRDefault="006243F6" w:rsidP="006243F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В последнее время много внимания уделяется вопросам воспитания детей в семье. Семья, являясь ячейкой общества, имеет поистине неисчерпаемые возможности: в семье дети получают первые в своей жизни уроки, учатся общению, учатся различать добро и зло; семья влияет на формирование характера, нра</w:t>
      </w:r>
      <w:r>
        <w:rPr>
          <w:rStyle w:val="c0"/>
          <w:rFonts w:eastAsia="Calibri"/>
          <w:color w:val="000000"/>
          <w:sz w:val="28"/>
          <w:szCs w:val="28"/>
        </w:rPr>
        <w:t>вственности, гражданственности.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 xml:space="preserve">Роль семьи бесспорна и в физическом развитии детей, т.к. именно в семье закладываются физические качества людей, основы их здоровья. Доказано, что подвижные игры и физические упражнения оказывают значительное влияние на нормальный рост и развитие ребенка, на развитие всех органов и тканей, а если эти занятия проводятся на свежем воздухе-то и закаливают организм. Правильно проводимые физические упражнения способствуют развитию таких положительных качеств, как самостоятельность и самообладание, внимание и умение сосредоточиваться, находчивость и мужество, выносливость и др. При этом, совместные занятия физическими упражнениями родителей с ребенком являются источником радости обогащения и оздоровления семейной жизни. Следовательно, родителям необходимо систематически заниматься физической культурой с детьми, </w:t>
      </w:r>
      <w:proofErr w:type="gramStart"/>
      <w:r w:rsidRPr="00CB1F5F">
        <w:rPr>
          <w:rStyle w:val="c0"/>
          <w:rFonts w:eastAsia="Calibri"/>
          <w:color w:val="000000"/>
          <w:sz w:val="28"/>
          <w:szCs w:val="28"/>
        </w:rPr>
        <w:t>помогать им приобрести</w:t>
      </w:r>
      <w:proofErr w:type="gramEnd"/>
      <w:r w:rsidRPr="00CB1F5F">
        <w:rPr>
          <w:rStyle w:val="c0"/>
          <w:rFonts w:eastAsia="Calibri"/>
          <w:color w:val="000000"/>
          <w:sz w:val="28"/>
          <w:szCs w:val="28"/>
        </w:rPr>
        <w:t xml:space="preserve"> двигательный опыт, развивают ловкость, быстроту, динамическ</w:t>
      </w:r>
      <w:r>
        <w:rPr>
          <w:rStyle w:val="c0"/>
          <w:rFonts w:eastAsia="Calibri"/>
          <w:color w:val="000000"/>
          <w:sz w:val="28"/>
          <w:szCs w:val="28"/>
        </w:rPr>
        <w:t>ую силу, вырабатывают смелость.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В то же время, несмотря на наличие значительного количества литературы по физическому воспитанию детей в семье, состояние этой проблемы вызывает вполне обоснованную тревогу, т.к. физическим воспитанием своих детей родители либо вовсе не занимаются, либо занимаются эпизодичес</w:t>
      </w:r>
      <w:r>
        <w:rPr>
          <w:rStyle w:val="c0"/>
          <w:rFonts w:eastAsia="Calibri"/>
          <w:color w:val="000000"/>
          <w:sz w:val="28"/>
          <w:szCs w:val="28"/>
        </w:rPr>
        <w:t>ки и очень часто - неправильно.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Семья - это коллектив, члены которого связаны определенными обязанностями. Будучи членом семейного коллектива, ребенок также вступает в систему существующих отношений, благодаря которым он постигает нормы общественного поведения. Семью укрепляют общие дела и заботы, будни, наполненные полезным содержанием, совместный досуг и отдых, поэтому организация совместного досуга является важным средством не только воспитания ребенка, но и как сред</w:t>
      </w:r>
      <w:r>
        <w:rPr>
          <w:rStyle w:val="c0"/>
          <w:rFonts w:eastAsia="Calibri"/>
          <w:color w:val="000000"/>
          <w:sz w:val="28"/>
          <w:szCs w:val="28"/>
        </w:rPr>
        <w:t>ство укрепления здоровья семьи.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Воспитательная роль семьи велика. На родителей возлагается исключительная ответственность в связи с возрастными требованиями к формированию личности ребенка. Родители должны находить время для занятия с детьми, вникать в их</w:t>
      </w:r>
      <w:r>
        <w:rPr>
          <w:rStyle w:val="c0"/>
          <w:rFonts w:eastAsia="Calibri"/>
          <w:color w:val="000000"/>
          <w:sz w:val="28"/>
          <w:szCs w:val="28"/>
        </w:rPr>
        <w:t xml:space="preserve"> интересы, помогать им советом.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 xml:space="preserve">Большое значение для семьи имеет физическое воспитание. Семья во многом определяет отношение детей к физическим упражнениям, их интерес к спорту, активность и инициативу. Этому способствуют близкое эмоциональное общение детей и взрослых в разных ситуациях, естественно возникающая их совместная деятельность </w:t>
      </w:r>
      <w:r w:rsidRPr="00CB1F5F">
        <w:rPr>
          <w:rStyle w:val="c0"/>
          <w:rFonts w:eastAsia="Calibri"/>
          <w:color w:val="000000"/>
          <w:sz w:val="28"/>
          <w:szCs w:val="28"/>
        </w:rPr>
        <w:lastRenderedPageBreak/>
        <w:t>(обсуждение успехов спортивной жизни страны, переживания при просмотре телевизионных спортивных передач, иллюстраций в кн</w:t>
      </w:r>
      <w:r>
        <w:rPr>
          <w:rStyle w:val="c0"/>
          <w:rFonts w:eastAsia="Calibri"/>
          <w:color w:val="000000"/>
          <w:sz w:val="28"/>
          <w:szCs w:val="28"/>
        </w:rPr>
        <w:t>игах на спортивные темы и др.).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Дети особенно восприимчивы к убеждениям, положительному поведению родителей, семейному укладу. Поэтому главные составляющие успеха физического воспитания в семье - личный пример родителей, здоровый образ жизни, совместные физкультурные занятия, совместные прогулки на лыжах, катание на коньках, санках, различные игры. Родители показывают, объясняют, как нужно выполнять упражнение, оказывают помощь и облегчают освоение знаний, двигательных умений и навыков, на</w:t>
      </w:r>
      <w:r>
        <w:rPr>
          <w:rStyle w:val="c0"/>
          <w:rFonts w:eastAsia="Calibri"/>
          <w:color w:val="000000"/>
          <w:sz w:val="28"/>
          <w:szCs w:val="28"/>
        </w:rPr>
        <w:t>блюдают за самочувствием детей.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Цель физического воспитания детей в семье - последовательное физическое совершенствование с тем, чтобы они выросли подготовленными к жизни. Это значит, что необходимо добиваться, чтобы дети обладали хорошим здоровьем, не имели отклонений от нормального, соответствующего возрасту уровня физического развития. При этом</w:t>
      </w:r>
      <w:proofErr w:type="gramStart"/>
      <w:r w:rsidRPr="00CB1F5F">
        <w:rPr>
          <w:rStyle w:val="c0"/>
          <w:rFonts w:eastAsia="Calibri"/>
          <w:color w:val="000000"/>
          <w:sz w:val="28"/>
          <w:szCs w:val="28"/>
        </w:rPr>
        <w:t>,</w:t>
      </w:r>
      <w:proofErr w:type="gramEnd"/>
      <w:r w:rsidRPr="00CB1F5F">
        <w:rPr>
          <w:rStyle w:val="c0"/>
          <w:rFonts w:eastAsia="Calibri"/>
          <w:color w:val="000000"/>
          <w:sz w:val="28"/>
          <w:szCs w:val="28"/>
        </w:rPr>
        <w:t xml:space="preserve"> необходимо соблюдать - оздоровительную направленность, всестороннее развитие личности и связь физического воспитания с другими видами деятельности. Оздоровительная направленность, прежде всего, выражается в соответствии средств и методов физического воспитания различных периодов детства. Двигательная активность в границах ниже и выше допустимой способствует задержке роста и развития, а также снижает рабочие и адаптивные возможности развивающегося организма. Поэтому долг родителей - укрепить здоровье ребенка и обеспечить благоприятное развити</w:t>
      </w:r>
      <w:r>
        <w:rPr>
          <w:rStyle w:val="c0"/>
          <w:rFonts w:eastAsia="Calibri"/>
          <w:color w:val="000000"/>
          <w:sz w:val="28"/>
          <w:szCs w:val="28"/>
        </w:rPr>
        <w:t>е детского организма в будущем.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Для нормального развития и укрепления здоровья необходимо создать оптимальные условия: режим, который отвечал бы требованиям гигиены, воспитательн</w:t>
      </w:r>
      <w:r>
        <w:rPr>
          <w:rStyle w:val="c0"/>
          <w:rFonts w:eastAsia="Calibri"/>
          <w:color w:val="000000"/>
          <w:sz w:val="28"/>
          <w:szCs w:val="28"/>
        </w:rPr>
        <w:t>ая работа по развитию движений.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 xml:space="preserve">В первую очередь, задача родителей заключается в том, чтобы в соответствии с правилами гигиены постоянно обеспечивать благоприятные условия для роста и развития неокрепшего еще организма ребенка. Родители должны стремиться к тому, чтобы создать наиболее благоприятные гигиенические условия, использовать естественные факторы природы (солнце, воздух, вода). Необходимо обращать внимание на чистоту мест, где отдыхают, занимаются, спят дети. В комнате, где </w:t>
      </w:r>
      <w:proofErr w:type="gramStart"/>
      <w:r w:rsidRPr="00CB1F5F">
        <w:rPr>
          <w:rStyle w:val="c0"/>
          <w:rFonts w:eastAsia="Calibri"/>
          <w:color w:val="000000"/>
          <w:sz w:val="28"/>
          <w:szCs w:val="28"/>
        </w:rPr>
        <w:t>находится</w:t>
      </w:r>
      <w:proofErr w:type="gramEnd"/>
      <w:r w:rsidRPr="00CB1F5F">
        <w:rPr>
          <w:rStyle w:val="c0"/>
          <w:rFonts w:eastAsia="Calibri"/>
          <w:color w:val="000000"/>
          <w:sz w:val="28"/>
          <w:szCs w:val="28"/>
        </w:rPr>
        <w:t xml:space="preserve"> ребенок должно быть чисто, светло, комнату обязательно надо проветривать. При этом всегда следует всегда помнить, что личный пример один из </w:t>
      </w:r>
      <w:r>
        <w:rPr>
          <w:rStyle w:val="c0"/>
          <w:rFonts w:eastAsia="Calibri"/>
          <w:color w:val="000000"/>
          <w:sz w:val="28"/>
          <w:szCs w:val="28"/>
        </w:rPr>
        <w:t>сильнейших способов воспитания.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Особого внимания требует осанка детей. Надо следить за тем, чтобы ребенок привыкал правильно сидеть за столом, спать в свободной позе. Ребенок с хорошей осанкой стоит и ходит свободно, без лишнего напряжения.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lastRenderedPageBreak/>
        <w:t>Говоря о физическом развитии детей, нельзя упомянуть о питании. Пища должна</w:t>
      </w:r>
      <w:r>
        <w:rPr>
          <w:rStyle w:val="c0"/>
          <w:rFonts w:eastAsia="Calibri"/>
          <w:color w:val="000000"/>
          <w:sz w:val="28"/>
          <w:szCs w:val="28"/>
        </w:rPr>
        <w:t xml:space="preserve"> быть здоровой и разнообразной.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Необходимо следить, чтобы дети занимались доступными видами физического труда, правильно выполняли движения, применяемые в повседневной жизни и входящие в различные виды деятельности (рисование, лепка, игра на му</w:t>
      </w:r>
      <w:r>
        <w:rPr>
          <w:rStyle w:val="c0"/>
          <w:rFonts w:eastAsia="Calibri"/>
          <w:color w:val="000000"/>
          <w:sz w:val="28"/>
          <w:szCs w:val="28"/>
        </w:rPr>
        <w:t>зыкальных инструментах и т.д.).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Родители должны иметь представление о комплексах утренней гимнастики, необходимым дополнением к занятиям по физкультуре в домашнем быту являются упражнения и подвижные игры. Достаточный двигательный режим должен удовлетворять естественную потребность детей в движениях. Ежедневные упражнения улучшают состояние здоровья, физическое развитие. При этом</w:t>
      </w:r>
      <w:proofErr w:type="gramStart"/>
      <w:r w:rsidRPr="00CB1F5F">
        <w:rPr>
          <w:rStyle w:val="c0"/>
          <w:rFonts w:eastAsia="Calibri"/>
          <w:color w:val="000000"/>
          <w:sz w:val="28"/>
          <w:szCs w:val="28"/>
        </w:rPr>
        <w:t>,</w:t>
      </w:r>
      <w:proofErr w:type="gramEnd"/>
      <w:r w:rsidRPr="00CB1F5F">
        <w:rPr>
          <w:rStyle w:val="c0"/>
          <w:rFonts w:eastAsia="Calibri"/>
          <w:color w:val="000000"/>
          <w:sz w:val="28"/>
          <w:szCs w:val="28"/>
        </w:rPr>
        <w:t xml:space="preserve"> в организме вырабатывается способность адаптироваться к разнообразным требованиям меняющейся обстановки, поэтому необходимо тренировать у ребенка не какие-то определенные способности, а упражнять различные группы мышц и соответствующие им нервные центр</w:t>
      </w:r>
      <w:r>
        <w:rPr>
          <w:rStyle w:val="c0"/>
          <w:rFonts w:eastAsia="Calibri"/>
          <w:color w:val="000000"/>
          <w:sz w:val="28"/>
          <w:szCs w:val="28"/>
        </w:rPr>
        <w:t>ы.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Виды физических упражнений разнообразны. При этом следует создавать эмоциональное настроение у детей, оно способствует улучшению самочувствия, помогает побороть страх, неуверенность в себе. Так, если ребенок боится перейти канавку по проложенной доске, мама подбадривает его, улыбается, протягивает ему руку помощи и</w:t>
      </w:r>
      <w:r>
        <w:rPr>
          <w:rStyle w:val="c0"/>
          <w:rFonts w:eastAsia="Calibri"/>
          <w:color w:val="000000"/>
          <w:sz w:val="28"/>
          <w:szCs w:val="28"/>
        </w:rPr>
        <w:t xml:space="preserve"> ребенок решительно делает шаг.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Однако нельзя допускать, чтобы дети переутомлялись. Правильная физическая подготовка обеспечит своевременное овладение двигательными умениями, навыками необходимыми для повседневной практической деятельности, будет способствовать развитию у детей ловкости, быстроты, силы, гибкости. Решение задач физического воспитания сочетается с формированием личности ребенка в целом, с его умственным развитием, нравственным, эстет</w:t>
      </w:r>
      <w:r>
        <w:rPr>
          <w:rStyle w:val="c0"/>
          <w:rFonts w:eastAsia="Calibri"/>
          <w:color w:val="000000"/>
          <w:sz w:val="28"/>
          <w:szCs w:val="28"/>
        </w:rPr>
        <w:t>ическим и трудовым воспитанием.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Народная поговорка гласит: «В здоровом теле - здоровый дух». Ребенок со слабым здоровьем плохо запоминает стихи, рассказы, мало интересуется окружающим миром. Физическое воспитание помогает умственному развитию детей, повышает работоспособность. Посредством физических упражнений, игр дети знакомятся с многообразием мира, познают свойства предметов, их значение. Так на просьбу: как птицы машут крыльями, дети охотно подражают, или, поиграем как мяч - дети стараются подпрыгнуть выше. А в игре «Наседка и цыплята» дети узнают, что цыплят</w:t>
      </w:r>
      <w:r>
        <w:rPr>
          <w:rStyle w:val="c0"/>
          <w:rFonts w:eastAsia="Calibri"/>
          <w:color w:val="000000"/>
          <w:sz w:val="28"/>
          <w:szCs w:val="28"/>
        </w:rPr>
        <w:t xml:space="preserve"> маленьких водит мама - курица.</w:t>
      </w:r>
    </w:p>
    <w:p w:rsidR="00CB1F5F" w:rsidRPr="00CB1F5F" w:rsidRDefault="00CB1F5F" w:rsidP="00CB1F5F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 xml:space="preserve">Неотъемлемую часть физического воспитания составляют прогулки, экскурсии. Это не простое гуляние по саду или площадке, а выход за пределы двора, дети любят гулять с родителями, они радуются. Сообщают, что и где видели. Прогулки хорошо проводить вблизи стадионов, спортивных площадок. Необходимо чтобы даже </w:t>
      </w:r>
      <w:r w:rsidRPr="00CB1F5F">
        <w:rPr>
          <w:rStyle w:val="c0"/>
          <w:rFonts w:eastAsia="Calibri"/>
          <w:color w:val="000000"/>
          <w:sz w:val="28"/>
          <w:szCs w:val="28"/>
        </w:rPr>
        <w:lastRenderedPageBreak/>
        <w:t>небольшая прогулка была содержательной, чему-нибудь научила ребенка, в чем-то оказала свое воспитывающее дейс</w:t>
      </w:r>
      <w:r>
        <w:rPr>
          <w:rStyle w:val="c0"/>
          <w:rFonts w:eastAsia="Calibri"/>
          <w:color w:val="000000"/>
          <w:sz w:val="28"/>
          <w:szCs w:val="28"/>
        </w:rPr>
        <w:t>твие.</w:t>
      </w:r>
    </w:p>
    <w:p w:rsidR="00CB1F5F" w:rsidRPr="00CB1F5F" w:rsidRDefault="00CB1F5F" w:rsidP="00B51FDE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Родителям следует использовать склонности детей к самым различным видам движений. Устойчивый преимущественный интерес к избираемому, любимому виду спорта формируется путем знакомства с физическими упражнениями, близкими по технике и условиям применения к различным видам спорта: футбола, гимнастике, баскетбола, все это закладывается в раннем возрасте. Дети должны убедиться в том, что их интерес к спорту поддерживается, что родители вн</w:t>
      </w:r>
      <w:r w:rsidR="00B51FDE">
        <w:rPr>
          <w:rStyle w:val="c0"/>
          <w:rFonts w:eastAsia="Calibri"/>
          <w:color w:val="000000"/>
          <w:sz w:val="28"/>
          <w:szCs w:val="28"/>
        </w:rPr>
        <w:t>икают во все мелочи их занятий.</w:t>
      </w:r>
    </w:p>
    <w:p w:rsidR="00CB1F5F" w:rsidRPr="00CB1F5F" w:rsidRDefault="00CB1F5F" w:rsidP="00B51FDE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 xml:space="preserve">Физическое воспитание в семье требует от родителей определенных знаний, опыта, терпения и непосредственного участия. Формы организации физического воспитания в семье включают в себя </w:t>
      </w:r>
      <w:proofErr w:type="spellStart"/>
      <w:r w:rsidRPr="00CB1F5F">
        <w:rPr>
          <w:rStyle w:val="c0"/>
          <w:rFonts w:eastAsia="Calibri"/>
          <w:color w:val="000000"/>
          <w:sz w:val="28"/>
          <w:szCs w:val="28"/>
        </w:rPr>
        <w:t>воспитательно</w:t>
      </w:r>
      <w:proofErr w:type="spellEnd"/>
      <w:r w:rsidRPr="00CB1F5F">
        <w:rPr>
          <w:rStyle w:val="c0"/>
          <w:rFonts w:eastAsia="Calibri"/>
          <w:color w:val="000000"/>
          <w:sz w:val="28"/>
          <w:szCs w:val="28"/>
        </w:rPr>
        <w:t>-образовательный комплекс разнообразной двигательной деятельности. К формам организации физическог</w:t>
      </w:r>
      <w:r w:rsidR="00B51FDE">
        <w:rPr>
          <w:rStyle w:val="c0"/>
          <w:rFonts w:eastAsia="Calibri"/>
          <w:color w:val="000000"/>
          <w:sz w:val="28"/>
          <w:szCs w:val="28"/>
        </w:rPr>
        <w:t>о воспитания в семье относятся:</w:t>
      </w:r>
    </w:p>
    <w:p w:rsidR="00CB1F5F" w:rsidRPr="00CB1F5F" w:rsidRDefault="00CB1F5F" w:rsidP="00B51FDE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- физкультурно-оздоровительные мероприятия (утренняя гимнастика, физкультминутка во время занятий рисованием, лепкой, чтением и т.п., закаливающие процедуры в сочетан</w:t>
      </w:r>
      <w:r w:rsidR="00B51FDE">
        <w:rPr>
          <w:rStyle w:val="c0"/>
          <w:rFonts w:eastAsia="Calibri"/>
          <w:color w:val="000000"/>
          <w:sz w:val="28"/>
          <w:szCs w:val="28"/>
        </w:rPr>
        <w:t>ии с физическими упражнениями);</w:t>
      </w:r>
    </w:p>
    <w:p w:rsidR="00CB1F5F" w:rsidRPr="00CB1F5F" w:rsidRDefault="00B51FDE" w:rsidP="00B51FDE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>
        <w:rPr>
          <w:rStyle w:val="c0"/>
          <w:rFonts w:eastAsia="Calibri"/>
          <w:color w:val="000000"/>
          <w:sz w:val="28"/>
          <w:szCs w:val="28"/>
        </w:rPr>
        <w:t>- прогулки,</w:t>
      </w:r>
    </w:p>
    <w:p w:rsidR="00CB1F5F" w:rsidRPr="00CB1F5F" w:rsidRDefault="00CB1F5F" w:rsidP="00B51FDE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- подвижные игры, самостоятельные занятия детей различным</w:t>
      </w:r>
      <w:r w:rsidR="00B51FDE">
        <w:rPr>
          <w:rStyle w:val="c0"/>
          <w:rFonts w:eastAsia="Calibri"/>
          <w:color w:val="000000"/>
          <w:sz w:val="28"/>
          <w:szCs w:val="28"/>
        </w:rPr>
        <w:t>и видами физических упражнений;</w:t>
      </w:r>
      <w:bookmarkStart w:id="0" w:name="_GoBack"/>
      <w:bookmarkEnd w:id="0"/>
    </w:p>
    <w:p w:rsidR="00CB1F5F" w:rsidRPr="00CB1F5F" w:rsidRDefault="00CB1F5F" w:rsidP="00B51FDE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- специально организованны</w:t>
      </w:r>
      <w:r w:rsidR="00B51FDE">
        <w:rPr>
          <w:rStyle w:val="c0"/>
          <w:rFonts w:eastAsia="Calibri"/>
          <w:color w:val="000000"/>
          <w:sz w:val="28"/>
          <w:szCs w:val="28"/>
        </w:rPr>
        <w:t>е занятия физической культурой.</w:t>
      </w:r>
    </w:p>
    <w:p w:rsidR="00CB1F5F" w:rsidRPr="00CB1F5F" w:rsidRDefault="00CB1F5F" w:rsidP="00B51FDE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Основной формой систематического обучения физическим упражнениям являются физкультурные занятия, которые в условиях семьи могут проводиться от 2 до 6 раз в неделю. Если в семье несколько детей, то хорошо организовать коллективные занятия, поэтому родителям необходимо быть и организ</w:t>
      </w:r>
      <w:r w:rsidR="00B51FDE">
        <w:rPr>
          <w:rStyle w:val="c0"/>
          <w:rFonts w:eastAsia="Calibri"/>
          <w:color w:val="000000"/>
          <w:sz w:val="28"/>
          <w:szCs w:val="28"/>
        </w:rPr>
        <w:t>аторами, и участниками занятий.</w:t>
      </w:r>
    </w:p>
    <w:p w:rsidR="00CB1F5F" w:rsidRPr="00CB1F5F" w:rsidRDefault="00CB1F5F" w:rsidP="000E65ED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Задачи физического воспитания детей дошкольного возраста в семье и дошкольных учреждениях едины, поэтому они должны решаться общими усили</w:t>
      </w:r>
      <w:r w:rsidR="000E65ED">
        <w:rPr>
          <w:rStyle w:val="c0"/>
          <w:rFonts w:eastAsia="Calibri"/>
          <w:color w:val="000000"/>
          <w:sz w:val="28"/>
          <w:szCs w:val="28"/>
        </w:rPr>
        <w:t>ями родителей и работников ДОУ.</w:t>
      </w:r>
    </w:p>
    <w:p w:rsidR="00CB1F5F" w:rsidRPr="00CB1F5F" w:rsidRDefault="00CB1F5F" w:rsidP="000E65ED">
      <w:pPr>
        <w:pStyle w:val="c16"/>
        <w:shd w:val="clear" w:color="auto" w:fill="FFFFFF"/>
        <w:ind w:left="709" w:right="284" w:firstLine="289"/>
        <w:contextualSpacing/>
        <w:jc w:val="both"/>
        <w:rPr>
          <w:rStyle w:val="c0"/>
          <w:rFonts w:eastAsia="Calibri"/>
          <w:color w:val="000000"/>
          <w:sz w:val="28"/>
          <w:szCs w:val="28"/>
        </w:rPr>
      </w:pPr>
      <w:r w:rsidRPr="00CB1F5F">
        <w:rPr>
          <w:rStyle w:val="c0"/>
          <w:rFonts w:eastAsia="Calibri"/>
          <w:color w:val="000000"/>
          <w:sz w:val="28"/>
          <w:szCs w:val="28"/>
        </w:rPr>
        <w:t>Таким образом, роль семьи в физическом воспитании и развитии ребенка нельзя недооценивать. Главная особенность семейного воспитания - особый эмоциональный микроклимат, благодаря которому у ребёнка формируется отношение к себе, влияние на ценностные ориентации, мировоззрение ребёнка в целом, его поведение в разных сферах общественной жизни; именно родители, их личностные качества во многом определяют результативность в физическом воспита</w:t>
      </w:r>
      <w:r>
        <w:rPr>
          <w:rStyle w:val="c0"/>
          <w:rFonts w:eastAsia="Calibri"/>
          <w:color w:val="000000"/>
          <w:sz w:val="28"/>
          <w:szCs w:val="28"/>
        </w:rPr>
        <w:t>нии и развитии ребенка в семье.</w:t>
      </w:r>
    </w:p>
    <w:p w:rsidR="00B9683E" w:rsidRDefault="00B9683E" w:rsidP="00B9683E">
      <w:pPr>
        <w:pStyle w:val="c16"/>
        <w:shd w:val="clear" w:color="auto" w:fill="FFFFFF"/>
        <w:spacing w:before="0" w:beforeAutospacing="0" w:after="0" w:afterAutospacing="0"/>
        <w:ind w:left="710" w:right="284" w:firstLine="288"/>
        <w:jc w:val="both"/>
        <w:rPr>
          <w:color w:val="000000"/>
          <w:sz w:val="20"/>
          <w:szCs w:val="20"/>
        </w:rPr>
      </w:pPr>
      <w:r>
        <w:rPr>
          <w:rStyle w:val="c0"/>
          <w:rFonts w:eastAsia="Calibri"/>
          <w:color w:val="000000"/>
          <w:sz w:val="28"/>
          <w:szCs w:val="28"/>
        </w:rPr>
        <w:t>Важное воспитательное значение имеют совместные занятия физическими упражнениями ребенка и взрослых (мамой, папой, бабушкой, дедушкой). Они не только прививают любовь к физическим упражнениям, но и укрепляют, объединяют семью, позволяют родителям и ребенку стать ближе, понять друг друга.</w:t>
      </w:r>
    </w:p>
    <w:p w:rsidR="00314541" w:rsidRPr="00314541" w:rsidRDefault="00314541" w:rsidP="00314541">
      <w:pPr>
        <w:shd w:val="clear" w:color="auto" w:fill="FFFFFF"/>
        <w:spacing w:after="0" w:line="240" w:lineRule="auto"/>
        <w:ind w:left="710" w:right="284" w:firstLine="288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Образец гимнастики для мамы и ребенка.</w:t>
      </w:r>
    </w:p>
    <w:p w:rsidR="00314541" w:rsidRPr="00314541" w:rsidRDefault="00314541" w:rsidP="0031454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Мама садится на пол, раздвинув ноги, и ставит между ними ребенка, держа его за руки. Здесь возможны два следующих упражнения: ребенок на двух ногах перепрыгивает то через левую, то через правую ногу матери; когда ребенок подпрыгивает вверх, мать сдвигает ноги, и ребенок, раздвинув ноги, садится на обе ее ноги. Все это время мать поддерживает ребенка за обе руки и приучает его правильно выбирать момент для каждого движения.</w:t>
      </w:r>
    </w:p>
    <w:p w:rsidR="00314541" w:rsidRPr="00314541" w:rsidRDefault="00314541" w:rsidP="0031454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становится на колени и упирается в пол руками, превращаясь в «лошадку». Ребенок пролезает у нее под животом, взбирается на спину и снова пролезает под животом.</w:t>
      </w:r>
    </w:p>
    <w:p w:rsidR="00314541" w:rsidRPr="00314541" w:rsidRDefault="00314541" w:rsidP="0031454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становится в позу «лошадки» (как в упражнении </w:t>
      </w:r>
      <w:r w:rsidRPr="0031454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б), </w:t>
      </w: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взбирается ей на спину, держась руками за ее шею, после чего по счету «раз, два, три» мать начинает раскачиваться, чтобы сбросить своего седока.</w:t>
      </w:r>
    </w:p>
    <w:p w:rsidR="00314541" w:rsidRPr="00314541" w:rsidRDefault="00314541" w:rsidP="0031454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и ребенок садятся на пол спиной друг к другу и вытягивают ноги вперед. Затем, согнув ноги и упираясь руками в пол, стараются потеснить друг друга спинами. Мать, естественно, соразмеряет свои силы, чтобы дать ребенку максимально использовать это упражнение.</w:t>
      </w:r>
    </w:p>
    <w:p w:rsidR="00314541" w:rsidRPr="00314541" w:rsidRDefault="00314541" w:rsidP="0031454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ложится на спину и вытягивает ноги, а ребенок взбирается на них и берется руками за руки матери. Затем она сгибает ноги и раскачивает их вправо—влево и вверх—вниз. Ребенок дол жен сохранять равновесие.</w:t>
      </w:r>
    </w:p>
    <w:p w:rsidR="00314541" w:rsidRPr="00314541" w:rsidRDefault="00314541" w:rsidP="00CB1F5F">
      <w:pPr>
        <w:shd w:val="clear" w:color="auto" w:fill="FFFFFF"/>
        <w:spacing w:before="30" w:after="30" w:line="240" w:lineRule="auto"/>
        <w:ind w:righ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14541" w:rsidRPr="00314541" w:rsidRDefault="00314541" w:rsidP="003145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принимает такую же позу, как в упражнении </w:t>
      </w:r>
      <w:r w:rsidRPr="0031454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д. </w:t>
      </w: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Кладет</w:t>
      </w: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ребенка животом на ноги и, подняв их высоко, раскачивает их вверх и вниз, вправо—влево, слегка поддерживая ребенка, который должен сохранять равновесие.</w:t>
      </w:r>
    </w:p>
    <w:p w:rsidR="00314541" w:rsidRPr="00314541" w:rsidRDefault="00314541" w:rsidP="003145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становится на колени и упирается руками в пол.</w:t>
      </w: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Мать берет его ноги за голени и приподнимает над полом. Ребенок, передвигая поочередно руки, движется вперед.</w:t>
      </w:r>
    </w:p>
    <w:p w:rsidR="00314541" w:rsidRPr="00314541" w:rsidRDefault="00314541" w:rsidP="003145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такое же, как в упражнении </w:t>
      </w:r>
      <w:r w:rsidRPr="0031454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ж, </w:t>
      </w: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затем мать поднимает ноги ребенка выше, до вертикального положения. Ребенок поднимает голову и старается смотреть как можно дальше.</w:t>
      </w:r>
    </w:p>
    <w:p w:rsidR="00314541" w:rsidRPr="00314541" w:rsidRDefault="00314541" w:rsidP="003145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Мать крепко обхватывает руки ребенка за запястья. Приподнимая его, раскачивает вправо и влево, вверх и вниз или вращает вокруг себя. Ребенок во время вращения может сгибать ноги в коленях.</w:t>
      </w:r>
    </w:p>
    <w:p w:rsidR="00314541" w:rsidRPr="00314541" w:rsidRDefault="00314541" w:rsidP="003145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Мать становится, чуть сгибая колени, и берет одну или обе руки ребенка, который, упираясь ногами в колени, а затем в живот матери, старается забраться как можно выше. Мать, приподнимая его за руки, помогает ему.</w:t>
      </w:r>
    </w:p>
    <w:p w:rsidR="00314541" w:rsidRPr="00314541" w:rsidRDefault="00314541" w:rsidP="003145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Мать крепко берет ребенка за руки, и он при ее поддержке начинает подпрыгивать. Усложняя упражнение, ребенок может приземляться то правее, то левее.</w:t>
      </w:r>
    </w:p>
    <w:p w:rsidR="00314541" w:rsidRPr="00314541" w:rsidRDefault="00314541" w:rsidP="0031454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0" w:right="284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берется вытянутыми руками за палку, которую держит мать,</w:t>
      </w:r>
    </w:p>
    <w:p w:rsidR="00314541" w:rsidRPr="00314541" w:rsidRDefault="00314541" w:rsidP="00314541">
      <w:pPr>
        <w:shd w:val="clear" w:color="auto" w:fill="FFFFFF"/>
        <w:spacing w:after="0" w:line="240" w:lineRule="auto"/>
        <w:ind w:left="710" w:righ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постепенно приподнимая ее. Приподняв, начинает слегка раскачивать вперед—назад, вправо—влево. Ребенок раскачивается </w:t>
      </w:r>
      <w:r w:rsidRPr="0031454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сам, поджимая ноги.</w:t>
      </w:r>
    </w:p>
    <w:p w:rsidR="00314541" w:rsidRPr="00314541" w:rsidRDefault="00314541" w:rsidP="00314541">
      <w:pPr>
        <w:shd w:val="clear" w:color="auto" w:fill="FFFFFF"/>
        <w:spacing w:after="0" w:line="240" w:lineRule="auto"/>
        <w:ind w:left="568" w:right="284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14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обязаны создать условия, обеспечивающие полноценное физическое развитие ребенка. Они должны активно участвовать в организации и проведении закаливающих процедур, используя при этом естественные факторы природы (солнце, воздух, воду). Исследования отечественных и зарубежных ученых свидетельствуют, что, выбирая эффективные средства закаливания, необходимо останавливаться на тех, которые хорошо и комфортно переносит мама ребенка. Специалисты высказывают также мысль о том, что закаливающие процедуры подбираются индивидуально, поэтому родители проводят активное закаливание дома.</w:t>
      </w:r>
    </w:p>
    <w:p w:rsidR="00D751D9" w:rsidRDefault="00D751D9"/>
    <w:sectPr w:rsidR="00D751D9" w:rsidSect="006243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8E"/>
    <w:multiLevelType w:val="multilevel"/>
    <w:tmpl w:val="2C66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76F03"/>
    <w:multiLevelType w:val="multilevel"/>
    <w:tmpl w:val="1BC0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F6"/>
    <w:rsid w:val="000E65ED"/>
    <w:rsid w:val="00105BBC"/>
    <w:rsid w:val="00314541"/>
    <w:rsid w:val="006243F6"/>
    <w:rsid w:val="00B51FDE"/>
    <w:rsid w:val="00B9683E"/>
    <w:rsid w:val="00CB1F5F"/>
    <w:rsid w:val="00D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F6"/>
    <w:rPr>
      <w:rFonts w:ascii="Tahoma" w:eastAsia="Calibri" w:hAnsi="Tahoma" w:cs="Tahoma"/>
      <w:sz w:val="16"/>
      <w:szCs w:val="16"/>
    </w:rPr>
  </w:style>
  <w:style w:type="paragraph" w:customStyle="1" w:styleId="c16">
    <w:name w:val="c16"/>
    <w:basedOn w:val="a"/>
    <w:rsid w:val="00B9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96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F6"/>
    <w:rPr>
      <w:rFonts w:ascii="Tahoma" w:eastAsia="Calibri" w:hAnsi="Tahoma" w:cs="Tahoma"/>
      <w:sz w:val="16"/>
      <w:szCs w:val="16"/>
    </w:rPr>
  </w:style>
  <w:style w:type="paragraph" w:customStyle="1" w:styleId="c16">
    <w:name w:val="c16"/>
    <w:basedOn w:val="a"/>
    <w:rsid w:val="00B9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9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2051</Words>
  <Characters>11694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2025-02-18T12:18:00Z</dcterms:created>
  <dcterms:modified xsi:type="dcterms:W3CDTF">2025-02-18T12:31:00Z</dcterms:modified>
</cp:coreProperties>
</file>