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DE" w:rsidRPr="00CA73DE" w:rsidRDefault="00CA73DE" w:rsidP="00267232">
      <w:pPr>
        <w:pStyle w:val="c0"/>
        <w:shd w:val="clear" w:color="auto" w:fill="FFFFFF"/>
        <w:spacing w:before="0" w:beforeAutospacing="0" w:after="0" w:afterAutospacing="0" w:line="360" w:lineRule="auto"/>
        <w:jc w:val="center"/>
        <w:rPr>
          <w:rStyle w:val="c2"/>
          <w:b/>
          <w:bCs/>
          <w:color w:val="000000"/>
          <w:sz w:val="28"/>
          <w:szCs w:val="28"/>
        </w:rPr>
      </w:pPr>
      <w:r w:rsidRPr="00CA73DE">
        <w:rPr>
          <w:rStyle w:val="c2"/>
          <w:b/>
          <w:bCs/>
          <w:color w:val="000000"/>
          <w:sz w:val="28"/>
          <w:szCs w:val="28"/>
        </w:rPr>
        <w:t>«</w:t>
      </w:r>
      <w:r w:rsidRPr="00CA73DE">
        <w:rPr>
          <w:b/>
          <w:sz w:val="28"/>
          <w:szCs w:val="28"/>
        </w:rPr>
        <w:t xml:space="preserve"> Агрессивный ребенок- это сегодня не редкость</w:t>
      </w:r>
      <w:r w:rsidRPr="00CA73DE">
        <w:rPr>
          <w:rStyle w:val="c2"/>
          <w:b/>
          <w:bCs/>
          <w:color w:val="000000"/>
          <w:sz w:val="28"/>
          <w:szCs w:val="28"/>
        </w:rPr>
        <w:t>»</w:t>
      </w:r>
    </w:p>
    <w:p w:rsidR="00CA73DE" w:rsidRDefault="00CA73DE" w:rsidP="00267232">
      <w:pPr>
        <w:pStyle w:val="a3"/>
        <w:spacing w:before="0" w:beforeAutospacing="0" w:after="0" w:afterAutospacing="0" w:line="360" w:lineRule="auto"/>
        <w:jc w:val="center"/>
        <w:rPr>
          <w:color w:val="000000"/>
          <w:sz w:val="28"/>
          <w:szCs w:val="28"/>
        </w:rPr>
      </w:pPr>
      <w:r w:rsidRPr="00753FA1">
        <w:rPr>
          <w:color w:val="000000"/>
          <w:sz w:val="28"/>
          <w:szCs w:val="28"/>
        </w:rPr>
        <w:t>(консультация для родителей)</w:t>
      </w:r>
    </w:p>
    <w:p w:rsidR="00CA73DE" w:rsidRPr="00753FA1" w:rsidRDefault="00CA73DE" w:rsidP="00267232">
      <w:pPr>
        <w:pStyle w:val="a3"/>
        <w:spacing w:before="0" w:beforeAutospacing="0" w:after="0" w:afterAutospacing="0" w:line="360" w:lineRule="auto"/>
        <w:jc w:val="right"/>
        <w:rPr>
          <w:b/>
          <w:i/>
          <w:color w:val="000000"/>
          <w:sz w:val="28"/>
          <w:szCs w:val="28"/>
        </w:rPr>
      </w:pPr>
      <w:proofErr w:type="spellStart"/>
      <w:r w:rsidRPr="00753FA1">
        <w:rPr>
          <w:b/>
          <w:i/>
          <w:color w:val="000000"/>
          <w:sz w:val="28"/>
          <w:szCs w:val="28"/>
        </w:rPr>
        <w:t>Катаржнова</w:t>
      </w:r>
      <w:proofErr w:type="spellEnd"/>
      <w:r w:rsidRPr="00753FA1">
        <w:rPr>
          <w:b/>
          <w:i/>
          <w:color w:val="000000"/>
          <w:sz w:val="28"/>
          <w:szCs w:val="28"/>
        </w:rPr>
        <w:t xml:space="preserve"> Р.С., педагог-психолог</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Каждый, кто хоть раз общался с детьми, наверное, имел дело с проявлениями </w:t>
      </w:r>
      <w:r w:rsidRPr="00AB2C08">
        <w:rPr>
          <w:rStyle w:val="c13"/>
          <w:b/>
          <w:bCs/>
          <w:color w:val="000000"/>
          <w:sz w:val="26"/>
          <w:szCs w:val="26"/>
        </w:rPr>
        <w:t>детской агрессии</w:t>
      </w:r>
      <w:r w:rsidRPr="00AB2C08">
        <w:rPr>
          <w:rStyle w:val="c2"/>
          <w:color w:val="000000"/>
          <w:sz w:val="26"/>
          <w:szCs w:val="26"/>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xml:space="preserve">Причина детской агрессии существует всегда, </w:t>
      </w:r>
      <w:proofErr w:type="gramStart"/>
      <w:r w:rsidRPr="00AB2C08">
        <w:rPr>
          <w:rStyle w:val="c2"/>
          <w:color w:val="000000"/>
          <w:sz w:val="26"/>
          <w:szCs w:val="26"/>
        </w:rPr>
        <w:t>потому</w:t>
      </w:r>
      <w:proofErr w:type="gramEnd"/>
      <w:r w:rsidRPr="00AB2C08">
        <w:rPr>
          <w:rStyle w:val="c2"/>
          <w:color w:val="000000"/>
          <w:sz w:val="26"/>
          <w:szCs w:val="26"/>
        </w:rPr>
        <w:t xml:space="preserve"> что ничего не происходит само по себе, все оставляет свой след. Агрессия - не исключение из правил.</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Что такое «агрессия»?</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Откуда берется  агрессия?</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 xml:space="preserve">Важно и то, как наказывают малыша. Если ребенка бьют, </w:t>
      </w:r>
      <w:proofErr w:type="gramStart"/>
      <w:r w:rsidRPr="00AB2C08">
        <w:rPr>
          <w:rStyle w:val="c2"/>
          <w:color w:val="000000"/>
          <w:sz w:val="26"/>
          <w:szCs w:val="26"/>
        </w:rPr>
        <w:t>то</w:t>
      </w:r>
      <w:proofErr w:type="gramEnd"/>
      <w:r w:rsidRPr="00AB2C08">
        <w:rPr>
          <w:rStyle w:val="c2"/>
          <w:color w:val="000000"/>
          <w:sz w:val="26"/>
          <w:szCs w:val="26"/>
        </w:rPr>
        <w:t xml:space="preserve"> скорее всего, что он будет вести себя так же с детьми в саду.</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 xml:space="preserve">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w:t>
      </w:r>
      <w:proofErr w:type="gramStart"/>
      <w:r w:rsidRPr="00AB2C08">
        <w:rPr>
          <w:rStyle w:val="c2"/>
          <w:color w:val="000000"/>
          <w:sz w:val="26"/>
          <w:szCs w:val="26"/>
        </w:rPr>
        <w:t>сильный</w:t>
      </w:r>
      <w:proofErr w:type="gramEnd"/>
      <w:r w:rsidRPr="00AB2C08">
        <w:rPr>
          <w:rStyle w:val="c2"/>
          <w:color w:val="000000"/>
          <w:sz w:val="26"/>
          <w:szCs w:val="26"/>
        </w:rPr>
        <w:t xml:space="preserve"> - значит главный. Особенно ярко это выражено у мальчиков. Кто самый сильный, тот все может - вот </w:t>
      </w:r>
      <w:r w:rsidRPr="00AB2C08">
        <w:rPr>
          <w:rStyle w:val="c2"/>
          <w:color w:val="000000"/>
          <w:sz w:val="26"/>
          <w:szCs w:val="26"/>
        </w:rPr>
        <w:lastRenderedPageBreak/>
        <w:t>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А если вы оставите все как есть, тогда что ожидает вашего ребенка? Здесь хорошо работает принцип «выживает сильнейший»</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 xml:space="preserve">И этот вариант ваш ребенок осознает, возьмет за </w:t>
      </w:r>
      <w:proofErr w:type="gramStart"/>
      <w:r w:rsidRPr="00AB2C08">
        <w:rPr>
          <w:rStyle w:val="c2"/>
          <w:color w:val="000000"/>
          <w:sz w:val="26"/>
          <w:szCs w:val="26"/>
        </w:rPr>
        <w:t>правило</w:t>
      </w:r>
      <w:proofErr w:type="gramEnd"/>
      <w:r w:rsidRPr="00AB2C08">
        <w:rPr>
          <w:rStyle w:val="c2"/>
          <w:color w:val="000000"/>
          <w:sz w:val="26"/>
          <w:szCs w:val="26"/>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Мультфильмы или компьютерные игры?</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Что еще вызывает агрессию у детей?</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Это может быть неприятие родителями собственного ребенка</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 xml:space="preserve">Маленький ребенок только начинает жить и познавать мир. Ему многое </w:t>
      </w:r>
      <w:proofErr w:type="gramStart"/>
      <w:r w:rsidRPr="00AB2C08">
        <w:rPr>
          <w:rStyle w:val="c2"/>
          <w:color w:val="000000"/>
          <w:sz w:val="26"/>
          <w:szCs w:val="26"/>
        </w:rPr>
        <w:t>не известно, и</w:t>
      </w:r>
      <w:proofErr w:type="gramEnd"/>
      <w:r w:rsidRPr="00AB2C08">
        <w:rPr>
          <w:rStyle w:val="c2"/>
          <w:color w:val="000000"/>
          <w:sz w:val="26"/>
          <w:szCs w:val="26"/>
        </w:rPr>
        <w:t xml:space="preserve">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w:t>
      </w:r>
      <w:proofErr w:type="gramStart"/>
      <w:r w:rsidRPr="00AB2C08">
        <w:rPr>
          <w:rStyle w:val="c2"/>
          <w:color w:val="000000"/>
          <w:sz w:val="26"/>
          <w:szCs w:val="26"/>
        </w:rPr>
        <w:t>хмурится</w:t>
      </w:r>
      <w:proofErr w:type="gramEnd"/>
      <w:r w:rsidRPr="00AB2C08">
        <w:rPr>
          <w:rStyle w:val="c2"/>
          <w:color w:val="000000"/>
          <w:sz w:val="26"/>
          <w:szCs w:val="26"/>
        </w:rPr>
        <w:t xml:space="preserve"> или улыбается?</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lastRenderedPageBreak/>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Как распознать агрессию у ребенка?</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Дошкольников можно назвать агрессивными, если они:</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Часто теряют контроль над собой;</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Часто спорят и ссорятся с окружающими;</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Отказываются выполнять просьбы взрослых;</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Могут намеренно вызывать у других чувство злости и раздражения;</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Обвиняют других в своих ошибках и неудачах (могут выливать свой гнев на неодушевленных вещах);</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Часто испытывают чувство злости, гнева и зависти;</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xml:space="preserve">- Не </w:t>
      </w:r>
      <w:proofErr w:type="gramStart"/>
      <w:r w:rsidRPr="00AB2C08">
        <w:rPr>
          <w:rStyle w:val="c2"/>
          <w:color w:val="000000"/>
          <w:sz w:val="26"/>
          <w:szCs w:val="26"/>
        </w:rPr>
        <w:t>способны</w:t>
      </w:r>
      <w:proofErr w:type="gramEnd"/>
      <w:r w:rsidRPr="00AB2C08">
        <w:rPr>
          <w:rStyle w:val="c2"/>
          <w:color w:val="000000"/>
          <w:sz w:val="26"/>
          <w:szCs w:val="26"/>
        </w:rPr>
        <w:t xml:space="preserve"> забыть об обиде, не отплатив должным образом;</w:t>
      </w:r>
    </w:p>
    <w:p w:rsidR="00CA73DE" w:rsidRPr="00AB2C08" w:rsidRDefault="00CA73DE" w:rsidP="00636438">
      <w:pPr>
        <w:pStyle w:val="c0"/>
        <w:spacing w:before="0" w:beforeAutospacing="0" w:after="0" w:afterAutospacing="0"/>
        <w:jc w:val="both"/>
        <w:rPr>
          <w:rFonts w:ascii="Calibri" w:hAnsi="Calibri"/>
          <w:color w:val="000000"/>
          <w:sz w:val="26"/>
          <w:szCs w:val="26"/>
        </w:rPr>
      </w:pPr>
      <w:r w:rsidRPr="00AB2C08">
        <w:rPr>
          <w:rStyle w:val="c2"/>
          <w:color w:val="000000"/>
          <w:sz w:val="26"/>
          <w:szCs w:val="26"/>
        </w:rPr>
        <w:t>- Становятся недоверчивыми и раздражительными.</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Может ли агрессия быть полезной?</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 xml:space="preserve">Что такое </w:t>
      </w:r>
      <w:proofErr w:type="spellStart"/>
      <w:r w:rsidRPr="00AB2C08">
        <w:rPr>
          <w:rStyle w:val="c9"/>
          <w:b/>
          <w:bCs/>
          <w:color w:val="000000"/>
          <w:sz w:val="26"/>
          <w:szCs w:val="26"/>
        </w:rPr>
        <w:t>аутоагрессия</w:t>
      </w:r>
      <w:proofErr w:type="spellEnd"/>
      <w:r w:rsidRPr="00AB2C08">
        <w:rPr>
          <w:rStyle w:val="c9"/>
          <w:b/>
          <w:bCs/>
          <w:color w:val="000000"/>
          <w:sz w:val="26"/>
          <w:szCs w:val="26"/>
        </w:rPr>
        <w:t>?</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 xml:space="preserve">Очень опасной является ситуация, когда нет выхода эмоциям, и они обращены на себя. Это так </w:t>
      </w:r>
      <w:proofErr w:type="gramStart"/>
      <w:r w:rsidRPr="00AB2C08">
        <w:rPr>
          <w:rStyle w:val="c2"/>
          <w:color w:val="000000"/>
          <w:sz w:val="26"/>
          <w:szCs w:val="26"/>
        </w:rPr>
        <w:t>называемая</w:t>
      </w:r>
      <w:proofErr w:type="gramEnd"/>
      <w:r w:rsidRPr="00AB2C08">
        <w:rPr>
          <w:rStyle w:val="c2"/>
          <w:color w:val="000000"/>
          <w:sz w:val="26"/>
          <w:szCs w:val="26"/>
        </w:rPr>
        <w:t xml:space="preserve"> - </w:t>
      </w:r>
      <w:proofErr w:type="spellStart"/>
      <w:r w:rsidRPr="00AB2C08">
        <w:rPr>
          <w:rStyle w:val="c2"/>
          <w:color w:val="000000"/>
          <w:sz w:val="26"/>
          <w:szCs w:val="26"/>
        </w:rPr>
        <w:t>аутоагрессия</w:t>
      </w:r>
      <w:proofErr w:type="spellEnd"/>
      <w:r w:rsidRPr="00AB2C08">
        <w:rPr>
          <w:rStyle w:val="c2"/>
          <w:color w:val="000000"/>
          <w:sz w:val="26"/>
          <w:szCs w:val="26"/>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Агрессия как способ взаимодействия с внешним миром.</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lastRenderedPageBreak/>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CA73DE" w:rsidRPr="00AB2C08" w:rsidRDefault="00CA73DE" w:rsidP="00636438">
      <w:pPr>
        <w:pStyle w:val="c10"/>
        <w:spacing w:before="0" w:beforeAutospacing="0" w:after="0" w:afterAutospacing="0"/>
        <w:jc w:val="center"/>
        <w:rPr>
          <w:rFonts w:ascii="Calibri" w:hAnsi="Calibri"/>
          <w:color w:val="000000"/>
          <w:sz w:val="26"/>
          <w:szCs w:val="26"/>
        </w:rPr>
      </w:pPr>
      <w:r w:rsidRPr="00AB2C08">
        <w:rPr>
          <w:rStyle w:val="c9"/>
          <w:b/>
          <w:bCs/>
          <w:color w:val="000000"/>
          <w:sz w:val="26"/>
          <w:szCs w:val="26"/>
        </w:rPr>
        <w:t>Еще одна причина агрессивности у детей. </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Итак, </w:t>
      </w:r>
      <w:r w:rsidRPr="00AB2C08">
        <w:rPr>
          <w:rStyle w:val="c13"/>
          <w:b/>
          <w:bCs/>
          <w:color w:val="000000"/>
          <w:sz w:val="26"/>
          <w:szCs w:val="26"/>
        </w:rPr>
        <w:t>агрессивность - это внешнее проявление, прежде всего внутреннего дискомфорта</w:t>
      </w:r>
      <w:r w:rsidRPr="00AB2C08">
        <w:rPr>
          <w:rStyle w:val="c2"/>
          <w:color w:val="000000"/>
          <w:sz w:val="26"/>
          <w:szCs w:val="26"/>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CA73DE" w:rsidRPr="00AB2C08" w:rsidRDefault="00CA73DE" w:rsidP="00636438">
      <w:pPr>
        <w:pStyle w:val="c0"/>
        <w:spacing w:before="0" w:beforeAutospacing="0" w:after="0" w:afterAutospacing="0"/>
        <w:ind w:firstLine="708"/>
        <w:jc w:val="both"/>
        <w:rPr>
          <w:rFonts w:ascii="Calibri" w:hAnsi="Calibri"/>
          <w:color w:val="000000"/>
          <w:sz w:val="26"/>
          <w:szCs w:val="26"/>
        </w:rPr>
      </w:pPr>
      <w:r w:rsidRPr="00AB2C08">
        <w:rPr>
          <w:rStyle w:val="c2"/>
          <w:color w:val="000000"/>
          <w:sz w:val="26"/>
          <w:szCs w:val="26"/>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sectPr w:rsidR="00CA73DE" w:rsidRPr="00AB2C08" w:rsidSect="00062C9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08" w:rsidRDefault="00AB2C08" w:rsidP="00AB2C08">
      <w:pPr>
        <w:spacing w:after="0" w:line="240" w:lineRule="auto"/>
      </w:pPr>
      <w:r>
        <w:separator/>
      </w:r>
    </w:p>
  </w:endnote>
  <w:endnote w:type="continuationSeparator" w:id="1">
    <w:p w:rsidR="00AB2C08" w:rsidRDefault="00AB2C08" w:rsidP="00AB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08" w:rsidRDefault="00AB2C08" w:rsidP="00AB2C08">
      <w:pPr>
        <w:spacing w:after="0" w:line="240" w:lineRule="auto"/>
      </w:pPr>
      <w:r>
        <w:separator/>
      </w:r>
    </w:p>
  </w:footnote>
  <w:footnote w:type="continuationSeparator" w:id="1">
    <w:p w:rsidR="00AB2C08" w:rsidRDefault="00AB2C08" w:rsidP="00AB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08" w:rsidRDefault="00AB2C0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A73DE"/>
    <w:rsid w:val="00062C91"/>
    <w:rsid w:val="000B0745"/>
    <w:rsid w:val="001C38D2"/>
    <w:rsid w:val="00267232"/>
    <w:rsid w:val="002C4DB3"/>
    <w:rsid w:val="003A6643"/>
    <w:rsid w:val="0043682E"/>
    <w:rsid w:val="00636438"/>
    <w:rsid w:val="0081071E"/>
    <w:rsid w:val="0094610B"/>
    <w:rsid w:val="00AB2C08"/>
    <w:rsid w:val="00BB7B1C"/>
    <w:rsid w:val="00CA73DE"/>
    <w:rsid w:val="00E84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A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3DE"/>
  </w:style>
  <w:style w:type="character" w:customStyle="1" w:styleId="c13">
    <w:name w:val="c13"/>
    <w:basedOn w:val="a0"/>
    <w:rsid w:val="00CA73DE"/>
  </w:style>
  <w:style w:type="paragraph" w:customStyle="1" w:styleId="c10">
    <w:name w:val="c10"/>
    <w:basedOn w:val="a"/>
    <w:rsid w:val="00CA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A73DE"/>
  </w:style>
  <w:style w:type="paragraph" w:customStyle="1" w:styleId="c6">
    <w:name w:val="c6"/>
    <w:basedOn w:val="a"/>
    <w:rsid w:val="00CA7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73DE"/>
  </w:style>
  <w:style w:type="paragraph" w:styleId="a3">
    <w:name w:val="Normal (Web)"/>
    <w:basedOn w:val="a"/>
    <w:rsid w:val="00CA7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B2C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2C08"/>
  </w:style>
  <w:style w:type="paragraph" w:styleId="a6">
    <w:name w:val="footer"/>
    <w:basedOn w:val="a"/>
    <w:link w:val="a7"/>
    <w:uiPriority w:val="99"/>
    <w:semiHidden/>
    <w:unhideWhenUsed/>
    <w:rsid w:val="00AB2C0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B2C08"/>
  </w:style>
</w:styles>
</file>

<file path=word/webSettings.xml><?xml version="1.0" encoding="utf-8"?>
<w:webSettings xmlns:r="http://schemas.openxmlformats.org/officeDocument/2006/relationships" xmlns:w="http://schemas.openxmlformats.org/wordprocessingml/2006/main">
  <w:divs>
    <w:div w:id="13695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2022-06-17T09:12:00Z</dcterms:created>
  <dcterms:modified xsi:type="dcterms:W3CDTF">2023-02-09T10:19:00Z</dcterms:modified>
</cp:coreProperties>
</file>