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9C935" w14:textId="525B784E" w:rsidR="009C01F6" w:rsidRPr="00135858" w:rsidRDefault="00F3090C" w:rsidP="009C01F6">
      <w:pPr>
        <w:spacing w:after="200" w:line="276"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Инновационные игры для подготовки детей к письму</w:t>
      </w:r>
    </w:p>
    <w:p w14:paraId="57F8A263" w14:textId="77777777" w:rsidR="009C01F6" w:rsidRPr="00135858" w:rsidRDefault="009C01F6" w:rsidP="009C01F6">
      <w:pPr>
        <w:spacing w:after="200" w:line="276" w:lineRule="auto"/>
        <w:contextualSpacing/>
        <w:jc w:val="center"/>
        <w:rPr>
          <w:rFonts w:ascii="Times New Roman" w:eastAsia="Calibri" w:hAnsi="Times New Roman" w:cs="Times New Roman"/>
          <w:sz w:val="28"/>
          <w:szCs w:val="28"/>
        </w:rPr>
      </w:pPr>
      <w:r w:rsidRPr="00135858">
        <w:rPr>
          <w:rFonts w:ascii="Times New Roman" w:eastAsia="Calibri" w:hAnsi="Times New Roman" w:cs="Times New Roman"/>
          <w:sz w:val="28"/>
          <w:szCs w:val="28"/>
        </w:rPr>
        <w:t>(консультация для родителей)</w:t>
      </w:r>
    </w:p>
    <w:p w14:paraId="787A8947" w14:textId="4513DB42" w:rsidR="009C01F6" w:rsidRPr="00135858" w:rsidRDefault="009C01F6" w:rsidP="009C01F6">
      <w:pPr>
        <w:spacing w:after="200" w:line="276" w:lineRule="auto"/>
        <w:contextualSpacing/>
        <w:jc w:val="center"/>
        <w:rPr>
          <w:rFonts w:ascii="Times New Roman" w:eastAsia="Calibri" w:hAnsi="Times New Roman" w:cs="Times New Roman"/>
          <w:b/>
          <w:i/>
          <w:sz w:val="28"/>
          <w:szCs w:val="28"/>
        </w:rPr>
      </w:pPr>
      <w:r w:rsidRPr="00135858">
        <w:rPr>
          <w:rFonts w:ascii="Times New Roman" w:eastAsia="Calibri" w:hAnsi="Times New Roman" w:cs="Times New Roman"/>
          <w:sz w:val="28"/>
          <w:szCs w:val="28"/>
        </w:rPr>
        <w:t xml:space="preserve">                                                          </w:t>
      </w:r>
      <w:r w:rsidRPr="00135858">
        <w:rPr>
          <w:rFonts w:ascii="Times New Roman" w:eastAsia="Calibri" w:hAnsi="Times New Roman" w:cs="Times New Roman"/>
          <w:b/>
          <w:i/>
          <w:sz w:val="28"/>
          <w:szCs w:val="28"/>
        </w:rPr>
        <w:t>Бортникова Н.А., учитель-логопед</w:t>
      </w:r>
    </w:p>
    <w:p w14:paraId="4AA351CE" w14:textId="2C3BFF45" w:rsidR="00481BB5" w:rsidRDefault="00F3090C" w:rsidP="00CE4AFB">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Актуальную тему подготовки руки к письму будущих первоклассников хотелось бы начать с цитаты В.А. Сухомлинского: «Ум ребенка находится на кончиках его пальцев». Родители часто замечают, что у многих детей рука как будто не подчиняется. Поэтому в этом возрасте важно развивать механизмы, необходимые для овладения письмом, создавать благоприятные условия для накопления ребенком двигательного и практического опыта. Если кисть ребенка будет достаточно развита, то процесс письма не будет вызывать у ребенка сложностей, писать он будет красиво, четко и легко. Однако нужно приложить достаточно усилий и времени, чтобы дети научились </w:t>
      </w:r>
      <w:r w:rsidR="00991FCB">
        <w:rPr>
          <w:rFonts w:ascii="Times New Roman" w:eastAsia="Calibri" w:hAnsi="Times New Roman" w:cs="Times New Roman"/>
          <w:sz w:val="26"/>
          <w:szCs w:val="26"/>
        </w:rPr>
        <w:t xml:space="preserve">писать красиво и разборчиво. Для начала необходимо сформировать правильный захват ручки, правильное распределение нагрузки, систематизировать комплекс разнообразных игр и упражнений, направленных на развитие руки дошкольника. </w:t>
      </w:r>
    </w:p>
    <w:p w14:paraId="1EF3CF50" w14:textId="3AC04432" w:rsidR="00D1191F" w:rsidRPr="00D1191F" w:rsidRDefault="00991FCB" w:rsidP="00CE4AFB">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Чтобы процесс обучения был для ребенка увлекательным, можно использовать </w:t>
      </w:r>
      <w:r w:rsidR="00836AE9">
        <w:rPr>
          <w:rFonts w:ascii="Times New Roman" w:eastAsia="Calibri" w:hAnsi="Times New Roman" w:cs="Times New Roman"/>
          <w:sz w:val="26"/>
          <w:szCs w:val="26"/>
        </w:rPr>
        <w:t>разнообразные игры от простых до инновационных</w:t>
      </w:r>
      <w:r w:rsidR="00D1191F" w:rsidRPr="00D1191F">
        <w:rPr>
          <w:rFonts w:ascii="Times New Roman" w:eastAsia="Calibri" w:hAnsi="Times New Roman" w:cs="Times New Roman"/>
          <w:sz w:val="26"/>
          <w:szCs w:val="26"/>
        </w:rPr>
        <w:t>.</w:t>
      </w:r>
      <w:r w:rsidR="00836AE9">
        <w:rPr>
          <w:rFonts w:ascii="Times New Roman" w:eastAsia="Calibri" w:hAnsi="Times New Roman" w:cs="Times New Roman"/>
          <w:sz w:val="26"/>
          <w:szCs w:val="26"/>
        </w:rPr>
        <w:t xml:space="preserve"> </w:t>
      </w:r>
      <w:r w:rsidR="00C416FA">
        <w:rPr>
          <w:rFonts w:ascii="Times New Roman" w:eastAsia="Calibri" w:hAnsi="Times New Roman" w:cs="Times New Roman"/>
          <w:sz w:val="26"/>
          <w:szCs w:val="26"/>
        </w:rPr>
        <w:t xml:space="preserve">К простым играм можно отнести пальчиковые игры, шнуровки, </w:t>
      </w:r>
      <w:proofErr w:type="spellStart"/>
      <w:r w:rsidR="00C416FA">
        <w:rPr>
          <w:rFonts w:ascii="Times New Roman" w:eastAsia="Calibri" w:hAnsi="Times New Roman" w:cs="Times New Roman"/>
          <w:sz w:val="26"/>
          <w:szCs w:val="26"/>
        </w:rPr>
        <w:t>пазлы</w:t>
      </w:r>
      <w:proofErr w:type="spellEnd"/>
      <w:r w:rsidR="00C416FA">
        <w:rPr>
          <w:rFonts w:ascii="Times New Roman" w:eastAsia="Calibri" w:hAnsi="Times New Roman" w:cs="Times New Roman"/>
          <w:sz w:val="26"/>
          <w:szCs w:val="26"/>
        </w:rPr>
        <w:t xml:space="preserve">, выкладывание рисунка из спичек и макарон, разнообразные раскраски и лепку из теста и пластилина. Данные игры способствуют укреплению мышц мелкой моторики, координацию </w:t>
      </w:r>
      <w:r w:rsidR="0017534F">
        <w:rPr>
          <w:rFonts w:ascii="Times New Roman" w:eastAsia="Calibri" w:hAnsi="Times New Roman" w:cs="Times New Roman"/>
          <w:sz w:val="26"/>
          <w:szCs w:val="26"/>
        </w:rPr>
        <w:t>движения</w:t>
      </w:r>
      <w:r w:rsidR="00C416FA">
        <w:rPr>
          <w:rFonts w:ascii="Times New Roman" w:eastAsia="Calibri" w:hAnsi="Times New Roman" w:cs="Times New Roman"/>
          <w:sz w:val="26"/>
          <w:szCs w:val="26"/>
        </w:rPr>
        <w:t xml:space="preserve"> руки, внимание, память и глазомер</w:t>
      </w:r>
      <w:r w:rsidR="008E5DE9">
        <w:rPr>
          <w:rFonts w:ascii="Times New Roman" w:eastAsia="Calibri" w:hAnsi="Times New Roman" w:cs="Times New Roman"/>
          <w:sz w:val="26"/>
          <w:szCs w:val="26"/>
        </w:rPr>
        <w:t>, а значит развитию мозга детей.</w:t>
      </w:r>
    </w:p>
    <w:p w14:paraId="4054B82B" w14:textId="4403FF5C" w:rsidR="00D1191F" w:rsidRDefault="00C416FA" w:rsidP="00CE4AFB">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данной статье мы остановимся на инновационных играх, которые родители могут использовать со своими детьми. </w:t>
      </w:r>
    </w:p>
    <w:p w14:paraId="6868523F" w14:textId="11473BC9" w:rsidR="00094330" w:rsidRDefault="00094330" w:rsidP="00CE4AFB">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последнее время всё чаще в работе с дошкольниками используют </w:t>
      </w:r>
      <w:proofErr w:type="spellStart"/>
      <w:r>
        <w:rPr>
          <w:rFonts w:ascii="Times New Roman" w:eastAsia="Calibri" w:hAnsi="Times New Roman" w:cs="Times New Roman"/>
          <w:sz w:val="26"/>
          <w:szCs w:val="26"/>
        </w:rPr>
        <w:t>нейропрописи</w:t>
      </w:r>
      <w:proofErr w:type="spellEnd"/>
      <w:r w:rsidR="008E5DE9">
        <w:rPr>
          <w:rFonts w:ascii="Times New Roman" w:eastAsia="Calibri" w:hAnsi="Times New Roman" w:cs="Times New Roman"/>
          <w:sz w:val="26"/>
          <w:szCs w:val="26"/>
        </w:rPr>
        <w:t xml:space="preserve">. Они созданы для развития структур мозга, о которых зависит успешность обучения в школе. Занятия помогут в тренировке графических навыков, координации движений и мелкой моторики, стимуляции межполушарного взаимодействия. Для подготовки руки к письму рекомендуется использовать </w:t>
      </w:r>
      <w:r w:rsidR="00A71B04">
        <w:rPr>
          <w:rFonts w:ascii="Times New Roman" w:eastAsia="Calibri" w:hAnsi="Times New Roman" w:cs="Times New Roman"/>
          <w:sz w:val="26"/>
          <w:szCs w:val="26"/>
        </w:rPr>
        <w:t xml:space="preserve">комплекс методических упражнений автора М. Жуковой. </w:t>
      </w:r>
      <w:r w:rsidR="006A3918">
        <w:rPr>
          <w:rFonts w:ascii="Times New Roman" w:eastAsia="Calibri" w:hAnsi="Times New Roman" w:cs="Times New Roman"/>
          <w:sz w:val="26"/>
          <w:szCs w:val="26"/>
        </w:rPr>
        <w:t>Пособие составлено</w:t>
      </w:r>
      <w:r w:rsidR="00A71B04">
        <w:rPr>
          <w:rFonts w:ascii="Times New Roman" w:eastAsia="Calibri" w:hAnsi="Times New Roman" w:cs="Times New Roman"/>
          <w:sz w:val="26"/>
          <w:szCs w:val="26"/>
        </w:rPr>
        <w:t xml:space="preserve"> с целью комплексного развития ребенка и поэтапного обучения. Прописи для </w:t>
      </w:r>
      <w:r w:rsidR="00B4442A">
        <w:rPr>
          <w:rFonts w:ascii="Times New Roman" w:eastAsia="Calibri" w:hAnsi="Times New Roman" w:cs="Times New Roman"/>
          <w:sz w:val="26"/>
          <w:szCs w:val="26"/>
        </w:rPr>
        <w:t>дошкольников с</w:t>
      </w:r>
      <w:r w:rsidR="00A71B04">
        <w:rPr>
          <w:rFonts w:ascii="Times New Roman" w:eastAsia="Calibri" w:hAnsi="Times New Roman" w:cs="Times New Roman"/>
          <w:sz w:val="26"/>
          <w:szCs w:val="26"/>
        </w:rPr>
        <w:t xml:space="preserve"> заданиями, играми и гимнастикой понравятся детям. Рабочая тетрадь</w:t>
      </w:r>
      <w:r w:rsidR="00B4442A">
        <w:rPr>
          <w:rFonts w:ascii="Times New Roman" w:eastAsia="Calibri" w:hAnsi="Times New Roman" w:cs="Times New Roman"/>
          <w:sz w:val="26"/>
          <w:szCs w:val="26"/>
        </w:rPr>
        <w:t xml:space="preserve"> ускорит обучение грамоте и письму. </w:t>
      </w:r>
    </w:p>
    <w:p w14:paraId="670CF418" w14:textId="4904CE88" w:rsidR="009C01F6" w:rsidRDefault="0017534F" w:rsidP="00CE4AFB">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Вашему вниманию представлен </w:t>
      </w:r>
      <w:r w:rsidR="00415713">
        <w:rPr>
          <w:rFonts w:ascii="Times New Roman" w:eastAsia="Calibri" w:hAnsi="Times New Roman" w:cs="Times New Roman"/>
          <w:sz w:val="26"/>
          <w:szCs w:val="26"/>
        </w:rPr>
        <w:t>столик -проектор. Если ваш ребенок перепробовал рисовать на картоне, бумаге, асфальте, то необычный столик-планшет вдохновит на</w:t>
      </w:r>
      <w:r w:rsidR="001035BA">
        <w:rPr>
          <w:rFonts w:ascii="Times New Roman" w:eastAsia="Calibri" w:hAnsi="Times New Roman" w:cs="Times New Roman"/>
          <w:sz w:val="26"/>
          <w:szCs w:val="26"/>
        </w:rPr>
        <w:t xml:space="preserve"> увлекательные</w:t>
      </w:r>
      <w:r w:rsidR="00415713">
        <w:rPr>
          <w:rFonts w:ascii="Times New Roman" w:eastAsia="Calibri" w:hAnsi="Times New Roman" w:cs="Times New Roman"/>
          <w:sz w:val="26"/>
          <w:szCs w:val="26"/>
        </w:rPr>
        <w:t xml:space="preserve"> занятия. В данной игрушке предусмотрены разные тематические слайды, которые ребенок выбирает сам. Проектор отображает картинку на листе, ребенок обводит по контуру. далее на листе бумаги раскрашивает изображение. Во время работы звучит приятная музыка. Столик-проектор помогает развивать мелкую моторику, фантазию, творчество.</w:t>
      </w:r>
      <w:r w:rsidR="008F379A">
        <w:rPr>
          <w:rFonts w:ascii="Times New Roman" w:eastAsia="Calibri" w:hAnsi="Times New Roman" w:cs="Times New Roman"/>
          <w:sz w:val="26"/>
          <w:szCs w:val="26"/>
        </w:rPr>
        <w:t xml:space="preserve"> </w:t>
      </w:r>
      <w:r w:rsidR="001035BA">
        <w:rPr>
          <w:rFonts w:ascii="Times New Roman" w:eastAsia="Calibri" w:hAnsi="Times New Roman" w:cs="Times New Roman"/>
          <w:sz w:val="26"/>
          <w:szCs w:val="26"/>
        </w:rPr>
        <w:t>Детям очень</w:t>
      </w:r>
      <w:r w:rsidR="00415713">
        <w:rPr>
          <w:rFonts w:ascii="Times New Roman" w:eastAsia="Calibri" w:hAnsi="Times New Roman" w:cs="Times New Roman"/>
          <w:sz w:val="26"/>
          <w:szCs w:val="26"/>
        </w:rPr>
        <w:t xml:space="preserve"> нравится процесс срисовывания</w:t>
      </w:r>
      <w:r w:rsidR="008F379A">
        <w:rPr>
          <w:rFonts w:ascii="Times New Roman" w:eastAsia="Calibri" w:hAnsi="Times New Roman" w:cs="Times New Roman"/>
          <w:sz w:val="26"/>
          <w:szCs w:val="26"/>
        </w:rPr>
        <w:t>.</w:t>
      </w:r>
      <w:r w:rsidR="0041571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
    <w:p w14:paraId="5874184A" w14:textId="0C7DE1FD" w:rsidR="00636EB2" w:rsidRDefault="00636EB2" w:rsidP="00CE4AFB">
      <w:pPr>
        <w:spacing w:line="360" w:lineRule="auto"/>
        <w:ind w:firstLine="708"/>
        <w:jc w:val="both"/>
        <w:rPr>
          <w:rFonts w:ascii="Times New Roman" w:eastAsia="Calibri" w:hAnsi="Times New Roman" w:cs="Times New Roman"/>
          <w:sz w:val="26"/>
          <w:szCs w:val="26"/>
        </w:rPr>
      </w:pPr>
      <w:r>
        <w:rPr>
          <w:noProof/>
        </w:rPr>
        <w:drawing>
          <wp:anchor distT="0" distB="0" distL="114300" distR="114300" simplePos="0" relativeHeight="251658240" behindDoc="0" locked="0" layoutInCell="1" allowOverlap="1" wp14:anchorId="391F2B6D" wp14:editId="4FA0EAB8">
            <wp:simplePos x="1533525" y="3095625"/>
            <wp:positionH relativeFrom="column">
              <wp:align>left</wp:align>
            </wp:positionH>
            <wp:positionV relativeFrom="paragraph">
              <wp:align>top</wp:align>
            </wp:positionV>
            <wp:extent cx="3638550" cy="3329305"/>
            <wp:effectExtent l="190500" t="209550" r="190500" b="21399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8550" cy="3329305"/>
                    </a:xfrm>
                    <a:prstGeom prst="rect">
                      <a:avLst/>
                    </a:prstGeom>
                    <a:noFill/>
                    <a:ln>
                      <a:noFill/>
                    </a:ln>
                  </pic:spPr>
                </pic:pic>
              </a:graphicData>
            </a:graphic>
          </wp:anchor>
        </w:drawing>
      </w:r>
      <w:r>
        <w:rPr>
          <w:rFonts w:ascii="Times New Roman" w:eastAsia="Calibri" w:hAnsi="Times New Roman" w:cs="Times New Roman"/>
          <w:sz w:val="26"/>
          <w:szCs w:val="26"/>
        </w:rPr>
        <w:br w:type="textWrapping" w:clear="all"/>
      </w:r>
      <w:bookmarkStart w:id="0" w:name="_GoBack"/>
      <w:bookmarkEnd w:id="0"/>
    </w:p>
    <w:p w14:paraId="0ABCE3FD" w14:textId="6B596E9B" w:rsidR="001035BA" w:rsidRDefault="00B0547C" w:rsidP="00CE4AFB">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Рисование развивает координацию движений, моторику, речь и мышление. Развивается интеллект, фантазия</w:t>
      </w:r>
      <w:r w:rsidR="00094330">
        <w:rPr>
          <w:rFonts w:ascii="Times New Roman" w:eastAsia="Calibri" w:hAnsi="Times New Roman" w:cs="Times New Roman"/>
          <w:sz w:val="26"/>
          <w:szCs w:val="26"/>
        </w:rPr>
        <w:t>, н</w:t>
      </w:r>
      <w:r>
        <w:rPr>
          <w:rFonts w:ascii="Times New Roman" w:eastAsia="Calibri" w:hAnsi="Times New Roman" w:cs="Times New Roman"/>
          <w:sz w:val="26"/>
          <w:szCs w:val="26"/>
        </w:rPr>
        <w:t>астроение. А если рисовать не привычными инструментами, а беспроводной 3</w:t>
      </w:r>
      <w:r>
        <w:rPr>
          <w:rFonts w:ascii="Times New Roman" w:eastAsia="Calibri" w:hAnsi="Times New Roman" w:cs="Times New Roman"/>
          <w:sz w:val="26"/>
          <w:szCs w:val="26"/>
          <w:lang w:val="en-US"/>
        </w:rPr>
        <w:t>D</w:t>
      </w:r>
      <w:r w:rsidRPr="00B0547C">
        <w:rPr>
          <w:rFonts w:ascii="Times New Roman" w:eastAsia="Calibri" w:hAnsi="Times New Roman" w:cs="Times New Roman"/>
          <w:sz w:val="26"/>
          <w:szCs w:val="26"/>
        </w:rPr>
        <w:t xml:space="preserve"> </w:t>
      </w:r>
      <w:r>
        <w:rPr>
          <w:rFonts w:ascii="Times New Roman" w:eastAsia="Calibri" w:hAnsi="Times New Roman" w:cs="Times New Roman"/>
          <w:sz w:val="26"/>
          <w:szCs w:val="26"/>
        </w:rPr>
        <w:t>ручкой, то эффект проявится вдвойне.3</w:t>
      </w:r>
      <w:r>
        <w:rPr>
          <w:rFonts w:ascii="Times New Roman" w:eastAsia="Calibri" w:hAnsi="Times New Roman" w:cs="Times New Roman"/>
          <w:sz w:val="26"/>
          <w:szCs w:val="26"/>
          <w:lang w:val="en-US"/>
        </w:rPr>
        <w:t>D</w:t>
      </w:r>
      <w:r>
        <w:rPr>
          <w:rFonts w:ascii="Times New Roman" w:eastAsia="Calibri" w:hAnsi="Times New Roman" w:cs="Times New Roman"/>
          <w:sz w:val="26"/>
          <w:szCs w:val="26"/>
        </w:rPr>
        <w:t xml:space="preserve"> ручка работает как клей-пистолет, пластик нагревается и мгновенно застывает в той форме, которую желает ребенок.  Данный </w:t>
      </w:r>
      <w:r w:rsidR="00094330">
        <w:rPr>
          <w:rFonts w:ascii="Times New Roman" w:eastAsia="Calibri" w:hAnsi="Times New Roman" w:cs="Times New Roman"/>
          <w:sz w:val="26"/>
          <w:szCs w:val="26"/>
        </w:rPr>
        <w:t>инструмент позволяет</w:t>
      </w:r>
      <w:r>
        <w:rPr>
          <w:rFonts w:ascii="Times New Roman" w:eastAsia="Calibri" w:hAnsi="Times New Roman" w:cs="Times New Roman"/>
          <w:sz w:val="26"/>
          <w:szCs w:val="26"/>
        </w:rPr>
        <w:t xml:space="preserve"> рисовать как одномерные изображения такие как фигурки животных, буквы, цифры, так и трехмерные. При этом простота использования сочетается с </w:t>
      </w:r>
      <w:r w:rsidR="00094330">
        <w:rPr>
          <w:rFonts w:ascii="Times New Roman" w:eastAsia="Calibri" w:hAnsi="Times New Roman" w:cs="Times New Roman"/>
          <w:sz w:val="26"/>
          <w:szCs w:val="26"/>
        </w:rPr>
        <w:t>воплощением любой задумки в реальность. 3</w:t>
      </w:r>
      <w:r w:rsidR="00094330">
        <w:rPr>
          <w:rFonts w:ascii="Times New Roman" w:eastAsia="Calibri" w:hAnsi="Times New Roman" w:cs="Times New Roman"/>
          <w:sz w:val="26"/>
          <w:szCs w:val="26"/>
          <w:lang w:val="en-US"/>
        </w:rPr>
        <w:t>D</w:t>
      </w:r>
      <w:r w:rsidR="00094330">
        <w:rPr>
          <w:rFonts w:ascii="Times New Roman" w:eastAsia="Calibri" w:hAnsi="Times New Roman" w:cs="Times New Roman"/>
          <w:sz w:val="26"/>
          <w:szCs w:val="26"/>
        </w:rPr>
        <w:t xml:space="preserve"> ручка не только развивает усидчивость ребенка, </w:t>
      </w:r>
      <w:r w:rsidR="00094330">
        <w:rPr>
          <w:rFonts w:ascii="Times New Roman" w:eastAsia="Calibri" w:hAnsi="Times New Roman" w:cs="Times New Roman"/>
          <w:sz w:val="26"/>
          <w:szCs w:val="26"/>
        </w:rPr>
        <w:lastRenderedPageBreak/>
        <w:t>необходимую для школы, но с ней можно просто и весело реализовать любую задумку дошкольника.</w:t>
      </w:r>
      <w:r>
        <w:rPr>
          <w:rFonts w:ascii="Times New Roman" w:eastAsia="Calibri" w:hAnsi="Times New Roman" w:cs="Times New Roman"/>
          <w:sz w:val="26"/>
          <w:szCs w:val="26"/>
        </w:rPr>
        <w:t xml:space="preserve">  </w:t>
      </w:r>
    </w:p>
    <w:p w14:paraId="74CD4D08" w14:textId="04E93067" w:rsidR="006A3918" w:rsidRDefault="006A3918" w:rsidP="006A3918">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Нескучная подготовка к школе с использованием инновационных подходов-залог мотивации и интереса к учебе. </w:t>
      </w:r>
    </w:p>
    <w:p w14:paraId="05EDB848" w14:textId="77777777" w:rsidR="006A3918" w:rsidRPr="00B0547C" w:rsidRDefault="006A3918" w:rsidP="00CE4AFB">
      <w:pPr>
        <w:spacing w:line="360" w:lineRule="auto"/>
        <w:ind w:firstLine="708"/>
        <w:jc w:val="both"/>
        <w:rPr>
          <w:rFonts w:ascii="Times New Roman" w:hAnsi="Times New Roman" w:cs="Times New Roman"/>
          <w:sz w:val="26"/>
          <w:szCs w:val="26"/>
        </w:rPr>
      </w:pPr>
    </w:p>
    <w:sectPr w:rsidR="006A3918" w:rsidRPr="00B05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C3623"/>
    <w:multiLevelType w:val="multilevel"/>
    <w:tmpl w:val="2A00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32"/>
    <w:rsid w:val="00066F0C"/>
    <w:rsid w:val="00094330"/>
    <w:rsid w:val="001035BA"/>
    <w:rsid w:val="00135858"/>
    <w:rsid w:val="0017534F"/>
    <w:rsid w:val="00415713"/>
    <w:rsid w:val="00453FF3"/>
    <w:rsid w:val="00481BB5"/>
    <w:rsid w:val="005B093A"/>
    <w:rsid w:val="00636EB2"/>
    <w:rsid w:val="006A3918"/>
    <w:rsid w:val="007C1151"/>
    <w:rsid w:val="00836AE9"/>
    <w:rsid w:val="00851232"/>
    <w:rsid w:val="008E5DE9"/>
    <w:rsid w:val="008F379A"/>
    <w:rsid w:val="00991FCB"/>
    <w:rsid w:val="009C01F6"/>
    <w:rsid w:val="00A173AD"/>
    <w:rsid w:val="00A71B04"/>
    <w:rsid w:val="00AB56FC"/>
    <w:rsid w:val="00B0547C"/>
    <w:rsid w:val="00B4442A"/>
    <w:rsid w:val="00C35CEF"/>
    <w:rsid w:val="00C416FA"/>
    <w:rsid w:val="00CE4AFB"/>
    <w:rsid w:val="00D1191F"/>
    <w:rsid w:val="00F3090C"/>
    <w:rsid w:val="00F35333"/>
    <w:rsid w:val="00F35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F075"/>
  <w15:chartTrackingRefBased/>
  <w15:docId w15:val="{B02B93BE-D66E-4CA7-8449-2383FA55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3494">
      <w:bodyDiv w:val="1"/>
      <w:marLeft w:val="0"/>
      <w:marRight w:val="0"/>
      <w:marTop w:val="0"/>
      <w:marBottom w:val="0"/>
      <w:divBdr>
        <w:top w:val="none" w:sz="0" w:space="0" w:color="auto"/>
        <w:left w:val="none" w:sz="0" w:space="0" w:color="auto"/>
        <w:bottom w:val="none" w:sz="0" w:space="0" w:color="auto"/>
        <w:right w:val="none" w:sz="0" w:space="0" w:color="auto"/>
      </w:divBdr>
    </w:div>
    <w:div w:id="586352598">
      <w:bodyDiv w:val="1"/>
      <w:marLeft w:val="0"/>
      <w:marRight w:val="0"/>
      <w:marTop w:val="0"/>
      <w:marBottom w:val="0"/>
      <w:divBdr>
        <w:top w:val="none" w:sz="0" w:space="0" w:color="auto"/>
        <w:left w:val="none" w:sz="0" w:space="0" w:color="auto"/>
        <w:bottom w:val="none" w:sz="0" w:space="0" w:color="auto"/>
        <w:right w:val="none" w:sz="0" w:space="0" w:color="auto"/>
      </w:divBdr>
    </w:div>
    <w:div w:id="732312895">
      <w:bodyDiv w:val="1"/>
      <w:marLeft w:val="0"/>
      <w:marRight w:val="0"/>
      <w:marTop w:val="0"/>
      <w:marBottom w:val="0"/>
      <w:divBdr>
        <w:top w:val="none" w:sz="0" w:space="0" w:color="auto"/>
        <w:left w:val="none" w:sz="0" w:space="0" w:color="auto"/>
        <w:bottom w:val="none" w:sz="0" w:space="0" w:color="auto"/>
        <w:right w:val="none" w:sz="0" w:space="0" w:color="auto"/>
      </w:divBdr>
    </w:div>
    <w:div w:id="905267467">
      <w:bodyDiv w:val="1"/>
      <w:marLeft w:val="0"/>
      <w:marRight w:val="0"/>
      <w:marTop w:val="0"/>
      <w:marBottom w:val="0"/>
      <w:divBdr>
        <w:top w:val="none" w:sz="0" w:space="0" w:color="auto"/>
        <w:left w:val="none" w:sz="0" w:space="0" w:color="auto"/>
        <w:bottom w:val="none" w:sz="0" w:space="0" w:color="auto"/>
        <w:right w:val="none" w:sz="0" w:space="0" w:color="auto"/>
      </w:divBdr>
    </w:div>
    <w:div w:id="18350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Бортникова</dc:creator>
  <cp:keywords/>
  <dc:description/>
  <cp:lastModifiedBy>Наталия Бортникова</cp:lastModifiedBy>
  <cp:revision>8</cp:revision>
  <dcterms:created xsi:type="dcterms:W3CDTF">2024-08-15T07:46:00Z</dcterms:created>
  <dcterms:modified xsi:type="dcterms:W3CDTF">2024-08-23T10:37:00Z</dcterms:modified>
</cp:coreProperties>
</file>